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DD" w:rsidRPr="00F3720B" w:rsidRDefault="004776DD" w:rsidP="004776DD">
      <w:pPr>
        <w:jc w:val="center"/>
        <w:rPr>
          <w:b/>
          <w:sz w:val="28"/>
          <w:szCs w:val="28"/>
        </w:rPr>
      </w:pPr>
      <w:r w:rsidRPr="00F3720B">
        <w:rPr>
          <w:b/>
          <w:sz w:val="28"/>
          <w:szCs w:val="28"/>
        </w:rPr>
        <w:t>Памятка для родителей.</w:t>
      </w:r>
    </w:p>
    <w:p w:rsidR="004776DD" w:rsidRPr="00F3720B" w:rsidRDefault="004776DD" w:rsidP="004776DD">
      <w:pPr>
        <w:jc w:val="center"/>
        <w:rPr>
          <w:b/>
          <w:sz w:val="28"/>
          <w:szCs w:val="28"/>
        </w:rPr>
      </w:pPr>
    </w:p>
    <w:p w:rsidR="004776DD" w:rsidRDefault="004776DD" w:rsidP="0047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3720B">
        <w:rPr>
          <w:b/>
          <w:sz w:val="28"/>
          <w:szCs w:val="28"/>
        </w:rPr>
        <w:t>Как развив</w:t>
      </w:r>
      <w:r>
        <w:rPr>
          <w:b/>
          <w:sz w:val="28"/>
          <w:szCs w:val="28"/>
        </w:rPr>
        <w:t>ать самостоятельность у ребёнка»</w:t>
      </w:r>
    </w:p>
    <w:p w:rsidR="004776DD" w:rsidRDefault="004776DD" w:rsidP="004776DD">
      <w:pPr>
        <w:jc w:val="center"/>
        <w:rPr>
          <w:b/>
          <w:sz w:val="28"/>
          <w:szCs w:val="28"/>
        </w:rPr>
      </w:pPr>
    </w:p>
    <w:p w:rsidR="004776DD" w:rsidRPr="00F3720B" w:rsidRDefault="004776DD" w:rsidP="004776DD">
      <w:pPr>
        <w:jc w:val="center"/>
        <w:rPr>
          <w:b/>
          <w:sz w:val="28"/>
          <w:szCs w:val="28"/>
        </w:rPr>
      </w:pPr>
    </w:p>
    <w:p w:rsidR="004776DD" w:rsidRDefault="004776DD" w:rsidP="004776DD">
      <w:r>
        <w:t xml:space="preserve">                            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1.Включать ребёнка в такую деятельность, где он может добиться успеха и не требовать выполнения     пока ещё трудного для него или неопределённого задания.    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2.Постепенно расширять круг достижений ребёнка, поощряя и поддерживая его в трудные моменты и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одновременно обучая необходимым "правилам игры</w:t>
      </w:r>
      <w:proofErr w:type="gramStart"/>
      <w:r w:rsidRPr="00F3720B">
        <w:rPr>
          <w:sz w:val="28"/>
          <w:szCs w:val="28"/>
        </w:rPr>
        <w:t>"(</w:t>
      </w:r>
      <w:proofErr w:type="gramEnd"/>
      <w:r w:rsidRPr="00F3720B">
        <w:rPr>
          <w:sz w:val="28"/>
          <w:szCs w:val="28"/>
        </w:rPr>
        <w:t xml:space="preserve"> естественным ограничениям и запретам, которые ребёнку понятны )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3.Помогая преодолевать трудн</w:t>
      </w:r>
      <w:r w:rsidR="003B2F68">
        <w:rPr>
          <w:sz w:val="28"/>
          <w:szCs w:val="28"/>
        </w:rPr>
        <w:t>ости, не делать за ребёнка то, ч</w:t>
      </w:r>
      <w:r w:rsidRPr="00F3720B">
        <w:rPr>
          <w:sz w:val="28"/>
          <w:szCs w:val="28"/>
        </w:rPr>
        <w:t xml:space="preserve">то он уже может делать сам </w:t>
      </w:r>
      <w:proofErr w:type="gramStart"/>
      <w:r w:rsidRPr="00F3720B">
        <w:rPr>
          <w:sz w:val="28"/>
          <w:szCs w:val="28"/>
        </w:rPr>
        <w:t xml:space="preserve">( </w:t>
      </w:r>
      <w:proofErr w:type="gramEnd"/>
      <w:r w:rsidRPr="00F3720B">
        <w:rPr>
          <w:sz w:val="28"/>
          <w:szCs w:val="28"/>
        </w:rPr>
        <w:t>вместе с ребёнком, а не вместо него )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4.Позволить ребёнку принимать самостоятельные решения и отвечать за себя, стимулируя возникновение у него естественного чувства ответственности и внутренней дисциплины.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5.Подсказать ребёнку, когда он может помочь кому-либо, защитить более </w:t>
      </w:r>
      <w:r w:rsidR="003B2F68" w:rsidRPr="00F3720B">
        <w:rPr>
          <w:sz w:val="28"/>
          <w:szCs w:val="28"/>
        </w:rPr>
        <w:t>слабого</w:t>
      </w:r>
      <w:r w:rsidRPr="00F3720B">
        <w:rPr>
          <w:sz w:val="28"/>
          <w:szCs w:val="28"/>
        </w:rPr>
        <w:t>, поделиться игрушками, сладостями и т.п.,</w:t>
      </w:r>
      <w:r w:rsidR="003B2F68">
        <w:rPr>
          <w:sz w:val="28"/>
          <w:szCs w:val="28"/>
        </w:rPr>
        <w:t xml:space="preserve"> </w:t>
      </w:r>
      <w:r w:rsidRPr="00F3720B">
        <w:rPr>
          <w:sz w:val="28"/>
          <w:szCs w:val="28"/>
        </w:rPr>
        <w:t xml:space="preserve">чтобы он получал опыт самоутверждения в роли дающего </w:t>
      </w:r>
      <w:proofErr w:type="gramStart"/>
      <w:r w:rsidRPr="00F3720B">
        <w:rPr>
          <w:sz w:val="28"/>
          <w:szCs w:val="28"/>
        </w:rPr>
        <w:t xml:space="preserve">( </w:t>
      </w:r>
      <w:proofErr w:type="gramEnd"/>
      <w:r w:rsidRPr="00F3720B">
        <w:rPr>
          <w:sz w:val="28"/>
          <w:szCs w:val="28"/>
        </w:rPr>
        <w:t>умение отдавать - признак силы )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6.Поддерживать в ребёнке чувство </w:t>
      </w:r>
      <w:proofErr w:type="spellStart"/>
      <w:r w:rsidRPr="00F3720B">
        <w:rPr>
          <w:sz w:val="28"/>
          <w:szCs w:val="28"/>
        </w:rPr>
        <w:t>самоценности</w:t>
      </w:r>
      <w:proofErr w:type="spellEnd"/>
      <w:r w:rsidRPr="00F3720B">
        <w:rPr>
          <w:sz w:val="28"/>
          <w:szCs w:val="28"/>
        </w:rPr>
        <w:t xml:space="preserve"> и уверенности в себе всегда, даже в ситуациях критики или запрещения его нежелательных действий </w:t>
      </w:r>
      <w:proofErr w:type="gramStart"/>
      <w:r w:rsidRPr="00F3720B">
        <w:rPr>
          <w:sz w:val="28"/>
          <w:szCs w:val="28"/>
        </w:rPr>
        <w:t xml:space="preserve">( </w:t>
      </w:r>
      <w:proofErr w:type="gramEnd"/>
      <w:r w:rsidRPr="00F3720B">
        <w:rPr>
          <w:sz w:val="28"/>
          <w:szCs w:val="28"/>
        </w:rPr>
        <w:t xml:space="preserve">плохой поступок, а не сам ребёнок ) </w:t>
      </w:r>
    </w:p>
    <w:p w:rsidR="004776DD" w:rsidRPr="00F3720B" w:rsidRDefault="004776DD" w:rsidP="004776DD">
      <w:pPr>
        <w:spacing w:line="360" w:lineRule="auto"/>
        <w:rPr>
          <w:sz w:val="28"/>
          <w:szCs w:val="28"/>
        </w:rPr>
      </w:pPr>
      <w:r w:rsidRPr="00F3720B">
        <w:rPr>
          <w:sz w:val="28"/>
          <w:szCs w:val="28"/>
        </w:rPr>
        <w:t xml:space="preserve"> 7.В любой ситуации оставаться всегда любящими родителями, в чутком отношении которых, главный источник душевных сил ребёнка, его успешного психического развития.  </w:t>
      </w:r>
    </w:p>
    <w:p w:rsidR="00171253" w:rsidRDefault="00171253"/>
    <w:sectPr w:rsidR="00171253" w:rsidSect="00E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DD"/>
    <w:rsid w:val="0007230E"/>
    <w:rsid w:val="00171253"/>
    <w:rsid w:val="003B2F68"/>
    <w:rsid w:val="004776DD"/>
    <w:rsid w:val="00610BCA"/>
    <w:rsid w:val="00877BCC"/>
    <w:rsid w:val="00D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B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BCC"/>
    <w:pPr>
      <w:spacing w:line="276" w:lineRule="auto"/>
      <w:ind w:left="720"/>
      <w:contextualSpacing/>
    </w:pPr>
    <w:rPr>
      <w:rFonts w:eastAsiaTheme="minorHAnsi"/>
      <w:color w:val="000000"/>
      <w:sz w:val="28"/>
      <w:szCs w:val="22"/>
      <w:shd w:val="clear" w:color="auto" w:fill="EDF0F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2021-01-19T10:55:00Z</dcterms:created>
  <dcterms:modified xsi:type="dcterms:W3CDTF">2021-01-19T17:12:00Z</dcterms:modified>
</cp:coreProperties>
</file>